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34A6" w14:textId="407D5A24" w:rsidR="00452ED8" w:rsidRDefault="00452ED8" w:rsidP="00452ED8">
      <w:pPr>
        <w:jc w:val="center"/>
        <w:rPr>
          <w:rFonts w:cstheme="minorHAnsi"/>
          <w:b/>
          <w:bCs/>
          <w:sz w:val="32"/>
          <w:szCs w:val="32"/>
        </w:rPr>
      </w:pPr>
      <w:r w:rsidRPr="00452ED8">
        <w:rPr>
          <w:rFonts w:cstheme="minorHAnsi"/>
          <w:b/>
          <w:bCs/>
          <w:sz w:val="32"/>
          <w:szCs w:val="32"/>
        </w:rPr>
        <w:t>Privater Kaufvertrag</w:t>
      </w:r>
    </w:p>
    <w:p w14:paraId="23F7FC3C" w14:textId="77777777" w:rsidR="00452ED8" w:rsidRDefault="00452ED8" w:rsidP="00452ED8">
      <w:pPr>
        <w:jc w:val="center"/>
        <w:rPr>
          <w:rFonts w:cstheme="minorHAnsi"/>
          <w:b/>
          <w:bCs/>
          <w:sz w:val="32"/>
          <w:szCs w:val="32"/>
        </w:rPr>
      </w:pPr>
    </w:p>
    <w:p w14:paraId="28E762FF" w14:textId="016A1CA6" w:rsidR="00452ED8" w:rsidRPr="00452ED8" w:rsidRDefault="00452ED8" w:rsidP="00452ED8">
      <w:pPr>
        <w:spacing w:line="360" w:lineRule="auto"/>
        <w:jc w:val="center"/>
        <w:rPr>
          <w:iCs/>
          <w:color w:val="000000"/>
          <w:szCs w:val="24"/>
        </w:rPr>
      </w:pPr>
      <w:r w:rsidRPr="00452ED8">
        <w:rPr>
          <w:iCs/>
          <w:color w:val="000000"/>
          <w:szCs w:val="24"/>
        </w:rPr>
        <w:t>zwischen</w:t>
      </w:r>
    </w:p>
    <w:p w14:paraId="143B070F" w14:textId="0236CA0F" w:rsidR="00452ED8" w:rsidRPr="00452ED8" w:rsidRDefault="00452ED8" w:rsidP="00452ED8">
      <w:pPr>
        <w:spacing w:line="360" w:lineRule="auto"/>
        <w:jc w:val="center"/>
        <w:rPr>
          <w:color w:val="000000"/>
          <w:szCs w:val="24"/>
        </w:rPr>
      </w:pPr>
      <w:r w:rsidRPr="00452ED8">
        <w:rPr>
          <w:i/>
          <w:color w:val="000000"/>
          <w:szCs w:val="24"/>
        </w:rPr>
        <w:t>___________________________________</w:t>
      </w:r>
      <w:r w:rsidRPr="00452ED8">
        <w:rPr>
          <w:color w:val="000000"/>
          <w:szCs w:val="24"/>
        </w:rPr>
        <w:br/>
      </w:r>
      <w:r w:rsidRPr="00452ED8">
        <w:rPr>
          <w:color w:val="FF0000"/>
          <w:szCs w:val="24"/>
        </w:rPr>
        <w:t>[Name und Anschrift des Verkäufers]</w:t>
      </w:r>
    </w:p>
    <w:p w14:paraId="378A96E0" w14:textId="77777777" w:rsidR="00452ED8" w:rsidRPr="00452ED8" w:rsidRDefault="00452ED8" w:rsidP="00452ED8">
      <w:pPr>
        <w:jc w:val="center"/>
        <w:rPr>
          <w:rFonts w:cs="Arial Unicode MS"/>
          <w:i/>
          <w:szCs w:val="26"/>
        </w:rPr>
      </w:pPr>
      <w:r w:rsidRPr="00452ED8">
        <w:rPr>
          <w:i/>
          <w:color w:val="000000"/>
          <w:szCs w:val="24"/>
        </w:rPr>
        <w:t xml:space="preserve">- </w:t>
      </w:r>
      <w:r w:rsidRPr="00452ED8">
        <w:rPr>
          <w:iCs/>
          <w:color w:val="000000"/>
          <w:szCs w:val="24"/>
        </w:rPr>
        <w:t>nachfolgend</w:t>
      </w:r>
      <w:r w:rsidRPr="00452ED8">
        <w:rPr>
          <w:i/>
          <w:color w:val="000000"/>
          <w:szCs w:val="24"/>
        </w:rPr>
        <w:t xml:space="preserve"> </w:t>
      </w:r>
      <w:r w:rsidRPr="00452ED8">
        <w:rPr>
          <w:i/>
          <w:iCs/>
          <w:color w:val="000000"/>
          <w:szCs w:val="24"/>
        </w:rPr>
        <w:t>Verkäufer</w:t>
      </w:r>
      <w:r w:rsidRPr="00452ED8">
        <w:rPr>
          <w:i/>
          <w:color w:val="000000"/>
          <w:szCs w:val="24"/>
        </w:rPr>
        <w:t xml:space="preserve"> -</w:t>
      </w:r>
    </w:p>
    <w:p w14:paraId="5ACAF3B4" w14:textId="77777777" w:rsidR="00452ED8" w:rsidRPr="00452ED8" w:rsidRDefault="00452ED8" w:rsidP="00452ED8">
      <w:pPr>
        <w:rPr>
          <w:rFonts w:cs="Arial Unicode MS"/>
          <w:i/>
          <w:szCs w:val="26"/>
        </w:rPr>
      </w:pPr>
      <w:r w:rsidRPr="00452ED8">
        <w:rPr>
          <w:i/>
          <w:szCs w:val="24"/>
        </w:rPr>
        <w:t> </w:t>
      </w:r>
    </w:p>
    <w:p w14:paraId="36F4228C" w14:textId="77777777" w:rsidR="00452ED8" w:rsidRPr="00452ED8" w:rsidRDefault="00452ED8" w:rsidP="00452ED8">
      <w:pPr>
        <w:jc w:val="center"/>
        <w:rPr>
          <w:rFonts w:cs="Times New Roman"/>
          <w:iCs/>
          <w:color w:val="000000"/>
          <w:szCs w:val="24"/>
        </w:rPr>
      </w:pPr>
      <w:r w:rsidRPr="00452ED8">
        <w:rPr>
          <w:iCs/>
          <w:color w:val="000000"/>
          <w:szCs w:val="24"/>
        </w:rPr>
        <w:t>und</w:t>
      </w:r>
    </w:p>
    <w:p w14:paraId="4EDE2CC0" w14:textId="77777777" w:rsidR="00452ED8" w:rsidRPr="00452ED8" w:rsidRDefault="00452ED8" w:rsidP="00452ED8">
      <w:pPr>
        <w:rPr>
          <w:i/>
          <w:color w:val="000000"/>
          <w:szCs w:val="24"/>
        </w:rPr>
      </w:pPr>
    </w:p>
    <w:p w14:paraId="3C679E10" w14:textId="38A830DF" w:rsidR="00452ED8" w:rsidRPr="00452ED8" w:rsidRDefault="00452ED8" w:rsidP="00452ED8">
      <w:pPr>
        <w:spacing w:line="360" w:lineRule="auto"/>
        <w:jc w:val="center"/>
        <w:rPr>
          <w:color w:val="000000"/>
          <w:szCs w:val="24"/>
        </w:rPr>
      </w:pPr>
      <w:r w:rsidRPr="00452ED8">
        <w:rPr>
          <w:i/>
          <w:color w:val="000000"/>
          <w:szCs w:val="24"/>
        </w:rPr>
        <w:t>_____________________________________</w:t>
      </w:r>
      <w:r w:rsidRPr="00452ED8">
        <w:rPr>
          <w:color w:val="000000"/>
          <w:szCs w:val="24"/>
        </w:rPr>
        <w:br/>
      </w:r>
      <w:r w:rsidRPr="00452ED8">
        <w:rPr>
          <w:color w:val="FF0000"/>
          <w:szCs w:val="24"/>
        </w:rPr>
        <w:t>[Name und Anschrift des Käufers]</w:t>
      </w:r>
    </w:p>
    <w:p w14:paraId="00C8D7D4" w14:textId="77777777" w:rsidR="00452ED8" w:rsidRPr="00452ED8" w:rsidRDefault="00452ED8" w:rsidP="00452ED8">
      <w:pPr>
        <w:jc w:val="center"/>
        <w:rPr>
          <w:rFonts w:cs="Arial Unicode MS"/>
          <w:szCs w:val="26"/>
        </w:rPr>
      </w:pPr>
      <w:r w:rsidRPr="00452ED8">
        <w:rPr>
          <w:color w:val="000000"/>
          <w:szCs w:val="24"/>
        </w:rPr>
        <w:t xml:space="preserve">- nachfolgend </w:t>
      </w:r>
      <w:r w:rsidRPr="00452ED8">
        <w:rPr>
          <w:i/>
          <w:iCs/>
          <w:color w:val="000000"/>
          <w:szCs w:val="24"/>
        </w:rPr>
        <w:t xml:space="preserve">Käufer </w:t>
      </w:r>
      <w:r w:rsidRPr="00452ED8">
        <w:rPr>
          <w:color w:val="000000"/>
          <w:szCs w:val="24"/>
        </w:rPr>
        <w:t>-</w:t>
      </w:r>
    </w:p>
    <w:p w14:paraId="60AC0994" w14:textId="2767B65A" w:rsidR="00452ED8" w:rsidRPr="00452ED8" w:rsidRDefault="00452ED8" w:rsidP="00452ED8">
      <w:pPr>
        <w:rPr>
          <w:rFonts w:cstheme="minorHAnsi"/>
          <w:sz w:val="36"/>
          <w:szCs w:val="36"/>
        </w:rPr>
      </w:pPr>
    </w:p>
    <w:p w14:paraId="50CB5E48" w14:textId="290BDA2A" w:rsidR="00452ED8" w:rsidRPr="00452ED8" w:rsidRDefault="00452ED8" w:rsidP="00452ED8">
      <w:pPr>
        <w:rPr>
          <w:rFonts w:cstheme="minorHAnsi"/>
          <w:b/>
          <w:bCs/>
        </w:rPr>
      </w:pPr>
      <w:r w:rsidRPr="00452ED8">
        <w:rPr>
          <w:rFonts w:cstheme="minorHAnsi"/>
          <w:b/>
          <w:bCs/>
        </w:rPr>
        <w:t>1. Gegenstand des Kaufvertrags</w:t>
      </w:r>
    </w:p>
    <w:p w14:paraId="580F4061" w14:textId="34776637" w:rsidR="00452ED8" w:rsidRDefault="00452ED8" w:rsidP="00452ED8">
      <w:pPr>
        <w:rPr>
          <w:rFonts w:cstheme="minorHAnsi"/>
        </w:rPr>
      </w:pPr>
      <w:r w:rsidRPr="00452ED8">
        <w:rPr>
          <w:rFonts w:cstheme="minorHAnsi"/>
        </w:rPr>
        <w:t xml:space="preserve">Der Verkäufer veräußert an den Käufer </w:t>
      </w:r>
      <w:r>
        <w:rPr>
          <w:rFonts w:cstheme="minorHAnsi"/>
        </w:rPr>
        <w:t>folgende</w:t>
      </w:r>
      <w:r w:rsidR="00237369">
        <w:rPr>
          <w:rFonts w:cstheme="minorHAnsi"/>
        </w:rPr>
        <w:t>n</w:t>
      </w:r>
      <w:r>
        <w:rPr>
          <w:rFonts w:cstheme="minorHAnsi"/>
        </w:rPr>
        <w:t xml:space="preserve"> Verkaufs</w:t>
      </w:r>
      <w:r w:rsidR="00237369">
        <w:rPr>
          <w:rFonts w:cstheme="minorHAnsi"/>
        </w:rPr>
        <w:t>gegenstand</w:t>
      </w:r>
      <w:r w:rsidRPr="00452ED8">
        <w:rPr>
          <w:rFonts w:cstheme="minorHAnsi"/>
        </w:rPr>
        <w:t>:</w:t>
      </w:r>
      <w:r>
        <w:rPr>
          <w:rFonts w:cstheme="minorHAnsi"/>
        </w:rPr>
        <w:br/>
      </w:r>
      <w:r w:rsidRPr="00452ED8">
        <w:rPr>
          <w:rFonts w:cstheme="minorHAnsi"/>
        </w:rPr>
        <w:t>_______________________</w:t>
      </w:r>
      <w:r>
        <w:rPr>
          <w:rFonts w:cstheme="minorHAnsi"/>
        </w:rPr>
        <w:t>_______________________</w:t>
      </w:r>
    </w:p>
    <w:p w14:paraId="46BD360E" w14:textId="1E763CB5" w:rsidR="00452ED8" w:rsidRDefault="00452ED8" w:rsidP="00452ED8">
      <w:pPr>
        <w:rPr>
          <w:rFonts w:cstheme="minorHAnsi"/>
          <w:color w:val="FF0000"/>
        </w:rPr>
      </w:pPr>
      <w:r>
        <w:rPr>
          <w:rFonts w:cstheme="minorHAnsi"/>
        </w:rPr>
        <w:t>______________________________________________</w:t>
      </w:r>
      <w:r>
        <w:rPr>
          <w:rFonts w:cstheme="minorHAnsi"/>
        </w:rPr>
        <w:br/>
      </w:r>
      <w:r w:rsidRPr="00452ED8">
        <w:rPr>
          <w:rFonts w:cstheme="minorHAnsi"/>
          <w:color w:val="FF0000"/>
        </w:rPr>
        <w:t>[</w:t>
      </w:r>
      <w:r w:rsidR="00E72A9A">
        <w:rPr>
          <w:rFonts w:cstheme="minorHAnsi"/>
          <w:color w:val="FF0000"/>
        </w:rPr>
        <w:t>detaillierte</w:t>
      </w:r>
      <w:r w:rsidRPr="00452ED8">
        <w:rPr>
          <w:rFonts w:cstheme="minorHAnsi"/>
          <w:color w:val="FF0000"/>
        </w:rPr>
        <w:t xml:space="preserve"> Beschreibung des Kaufgegenstandes</w:t>
      </w:r>
      <w:r>
        <w:rPr>
          <w:rFonts w:cstheme="minorHAnsi"/>
          <w:color w:val="FF0000"/>
        </w:rPr>
        <w:t xml:space="preserve">, wie Name, Maße, </w:t>
      </w:r>
      <w:r w:rsidR="00E72A9A">
        <w:rPr>
          <w:rFonts w:cstheme="minorHAnsi"/>
          <w:color w:val="FF0000"/>
        </w:rPr>
        <w:t>Modell</w:t>
      </w:r>
      <w:r>
        <w:rPr>
          <w:rFonts w:cstheme="minorHAnsi"/>
          <w:color w:val="FF0000"/>
        </w:rPr>
        <w:t>, Alter etc.</w:t>
      </w:r>
      <w:r w:rsidRPr="00452ED8">
        <w:rPr>
          <w:rFonts w:cstheme="minorHAnsi"/>
          <w:color w:val="FF0000"/>
        </w:rPr>
        <w:t>]</w:t>
      </w:r>
    </w:p>
    <w:p w14:paraId="584CDC88" w14:textId="17B535DC" w:rsidR="00452ED8" w:rsidRDefault="00452ED8" w:rsidP="00452ED8">
      <w:pPr>
        <w:rPr>
          <w:rFonts w:cstheme="minorHAnsi"/>
          <w:color w:val="FF0000"/>
        </w:rPr>
      </w:pPr>
    </w:p>
    <w:p w14:paraId="1DDFF458" w14:textId="5E8BC484" w:rsidR="00452ED8" w:rsidRPr="00E72A9A" w:rsidRDefault="00E72A9A" w:rsidP="00452ED8">
      <w:pPr>
        <w:rPr>
          <w:rFonts w:cstheme="minorHAnsi"/>
          <w:b/>
          <w:bCs/>
        </w:rPr>
      </w:pPr>
      <w:r w:rsidRPr="00E72A9A">
        <w:rPr>
          <w:rFonts w:cstheme="minorHAnsi"/>
          <w:b/>
          <w:bCs/>
        </w:rPr>
        <w:t>2. Mängelhaftung</w:t>
      </w:r>
    </w:p>
    <w:p w14:paraId="05FDE12B" w14:textId="21876666" w:rsidR="00E72A9A" w:rsidRPr="00E72A9A" w:rsidRDefault="00E72A9A" w:rsidP="00E72A9A">
      <w:pPr>
        <w:rPr>
          <w:rFonts w:cstheme="minorHAnsi"/>
        </w:rPr>
      </w:pPr>
      <w:r w:rsidRPr="00E72A9A">
        <w:rPr>
          <w:rFonts w:cstheme="minorHAnsi"/>
        </w:rPr>
        <w:t xml:space="preserve">(1) Der Verkäufer übernimmt keine Haftung für Sachmängel. Mängel sind dem Verkäufer nicht bekannt </w:t>
      </w:r>
      <w:r w:rsidRPr="00E72A9A">
        <w:rPr>
          <w:rFonts w:cstheme="minorHAnsi"/>
          <w:color w:val="FF0000"/>
        </w:rPr>
        <w:t xml:space="preserve">[alternativ: </w:t>
      </w:r>
      <w:r>
        <w:rPr>
          <w:rFonts w:cstheme="minorHAnsi"/>
          <w:color w:val="FF0000"/>
        </w:rPr>
        <w:t>Folgende Mängel sind</w:t>
      </w:r>
      <w:r w:rsidRPr="00E72A9A">
        <w:rPr>
          <w:rFonts w:cstheme="minorHAnsi"/>
          <w:color w:val="FF0000"/>
        </w:rPr>
        <w:t xml:space="preserve"> dem Verkäufer bekannt</w:t>
      </w:r>
      <w:r>
        <w:rPr>
          <w:rFonts w:cstheme="minorHAnsi"/>
          <w:color w:val="FF0000"/>
        </w:rPr>
        <w:t>:</w:t>
      </w:r>
      <w:r w:rsidRPr="00E72A9A">
        <w:rPr>
          <w:rFonts w:cstheme="minorHAnsi"/>
          <w:color w:val="FF0000"/>
        </w:rPr>
        <w:t xml:space="preserve"> ___________; weitere Mängel sind dem Verkäufer nicht bekannt]</w:t>
      </w:r>
      <w:r w:rsidRPr="00E72A9A">
        <w:rPr>
          <w:rFonts w:cstheme="minorHAnsi"/>
        </w:rPr>
        <w:t>.</w:t>
      </w:r>
    </w:p>
    <w:p w14:paraId="32FED86A" w14:textId="1B6ACFD6" w:rsidR="00E72A9A" w:rsidRDefault="00E72A9A" w:rsidP="00E72A9A">
      <w:pPr>
        <w:rPr>
          <w:rFonts w:cstheme="minorHAnsi"/>
        </w:rPr>
      </w:pPr>
      <w:r w:rsidRPr="00E72A9A">
        <w:rPr>
          <w:rFonts w:cstheme="minorHAnsi"/>
        </w:rPr>
        <w:t>(2) Der Haftungsausschluss nach Absatz 1 gilt nicht, wenn der Verkäufer eine bestimmte Beschaffenheit des Kaufgegenstandes zugesichert hat. Der Haftungsausschluss gilt weiterhin nicht in Fällen der Verletzung von Leben, Körper und Gesundheit. Schließlich gilt der Haftungsausschluss nicht, wenn der Verkäufer einen Mangel arglistig verschwiegen hat.</w:t>
      </w:r>
      <w:r w:rsidR="00F66ECE" w:rsidRPr="00F66ECE">
        <w:rPr>
          <w:rFonts w:cstheme="minorHAnsi"/>
        </w:rPr>
        <w:t xml:space="preserve"> </w:t>
      </w:r>
      <w:r w:rsidR="00F66ECE" w:rsidRPr="00E72A9A">
        <w:rPr>
          <w:rFonts w:cstheme="minorHAnsi"/>
        </w:rPr>
        <w:t xml:space="preserve">Ansprüche auf Schadensersatz </w:t>
      </w:r>
      <w:r w:rsidR="00F66ECE">
        <w:rPr>
          <w:rFonts w:cstheme="minorHAnsi"/>
        </w:rPr>
        <w:t>ergeben sich bei</w:t>
      </w:r>
      <w:r w:rsidR="00F66ECE" w:rsidRPr="00E72A9A">
        <w:rPr>
          <w:rFonts w:cstheme="minorHAnsi"/>
        </w:rPr>
        <w:t xml:space="preserve"> grob fahrlässiger oder gar vorsätzlicher Verletzung von Pflichten des</w:t>
      </w:r>
      <w:r w:rsidR="00F66ECE">
        <w:rPr>
          <w:rFonts w:cstheme="minorHAnsi"/>
        </w:rPr>
        <w:t xml:space="preserve"> Verkäufers.</w:t>
      </w:r>
    </w:p>
    <w:p w14:paraId="6BB40075" w14:textId="73827FC9" w:rsidR="00F66ECE" w:rsidRDefault="00F66ECE" w:rsidP="00F66ECE">
      <w:pPr>
        <w:rPr>
          <w:rFonts w:cstheme="minorHAnsi"/>
        </w:rPr>
      </w:pPr>
    </w:p>
    <w:p w14:paraId="5DF75F10" w14:textId="774511C7" w:rsidR="00F66ECE" w:rsidRPr="00F66ECE" w:rsidRDefault="00F66ECE" w:rsidP="00F66ECE">
      <w:pPr>
        <w:rPr>
          <w:b/>
          <w:bCs/>
          <w:iCs/>
          <w:szCs w:val="24"/>
        </w:rPr>
      </w:pPr>
      <w:r w:rsidRPr="00F66ECE">
        <w:rPr>
          <w:b/>
          <w:bCs/>
          <w:iCs/>
          <w:szCs w:val="24"/>
        </w:rPr>
        <w:t>3. Kaufpreis</w:t>
      </w:r>
    </w:p>
    <w:p w14:paraId="3B9F6F75" w14:textId="6E839FFC" w:rsidR="00E8031F" w:rsidRPr="00E8031F" w:rsidRDefault="00F66ECE" w:rsidP="00E8031F">
      <w:pPr>
        <w:pStyle w:val="Textkrper"/>
        <w:jc w:val="left"/>
        <w:rPr>
          <w:rFonts w:asciiTheme="minorHAnsi" w:hAnsiTheme="minorHAnsi" w:cstheme="minorHAnsi"/>
          <w:iCs/>
          <w:color w:val="FF0000"/>
          <w:sz w:val="22"/>
        </w:rPr>
      </w:pPr>
      <w:r w:rsidRPr="00F66ECE">
        <w:rPr>
          <w:rFonts w:asciiTheme="minorHAnsi" w:hAnsiTheme="minorHAnsi" w:cstheme="minorHAnsi"/>
          <w:iCs/>
          <w:sz w:val="22"/>
        </w:rPr>
        <w:t xml:space="preserve">Der Kaufpreis beträgt ________ EUR (in Worten: ____________ EUR) </w:t>
      </w:r>
      <w:r w:rsidRPr="00F66ECE">
        <w:rPr>
          <w:rFonts w:asciiTheme="minorHAnsi" w:hAnsiTheme="minorHAnsi" w:cstheme="minorHAnsi"/>
          <w:iCs/>
          <w:color w:val="FF0000"/>
          <w:sz w:val="22"/>
        </w:rPr>
        <w:t>[ggf. brutto/netto]</w:t>
      </w:r>
      <w:r>
        <w:rPr>
          <w:rFonts w:asciiTheme="minorHAnsi" w:hAnsiTheme="minorHAnsi" w:cstheme="minorHAnsi"/>
          <w:iCs/>
          <w:sz w:val="22"/>
        </w:rPr>
        <w:t xml:space="preserve"> und ist wie folgt zu entrichten:</w:t>
      </w:r>
      <w:r>
        <w:rPr>
          <w:rFonts w:asciiTheme="minorHAnsi" w:hAnsiTheme="minorHAnsi" w:cstheme="minorHAnsi"/>
          <w:iCs/>
          <w:sz w:val="22"/>
        </w:rPr>
        <w:br/>
      </w:r>
      <w:r w:rsidRPr="00F66ECE">
        <w:rPr>
          <w:rFonts w:asciiTheme="minorHAnsi" w:hAnsiTheme="minorHAnsi" w:cstheme="minorHAnsi"/>
          <w:iCs/>
          <w:sz w:val="22"/>
        </w:rPr>
        <w:t>___________</w:t>
      </w:r>
      <w:r>
        <w:rPr>
          <w:rFonts w:asciiTheme="minorHAnsi" w:hAnsiTheme="minorHAnsi" w:cstheme="minorHAnsi"/>
          <w:iCs/>
          <w:sz w:val="22"/>
        </w:rPr>
        <w:t>______________________________________</w:t>
      </w:r>
      <w:r>
        <w:rPr>
          <w:rFonts w:asciiTheme="minorHAnsi" w:hAnsiTheme="minorHAnsi" w:cstheme="minorHAnsi"/>
          <w:iCs/>
          <w:sz w:val="22"/>
        </w:rPr>
        <w:br/>
      </w:r>
      <w:r w:rsidRPr="00F66ECE">
        <w:rPr>
          <w:rFonts w:asciiTheme="minorHAnsi" w:hAnsiTheme="minorHAnsi" w:cstheme="minorHAnsi"/>
          <w:iCs/>
          <w:color w:val="FF0000"/>
          <w:sz w:val="22"/>
        </w:rPr>
        <w:t xml:space="preserve">[in bar/per Überweisung auf folgende Bankverbindung: </w:t>
      </w:r>
      <w:r w:rsidRPr="00F66ECE">
        <w:rPr>
          <w:rFonts w:asciiTheme="minorHAnsi" w:hAnsiTheme="minorHAnsi" w:cstheme="minorHAnsi"/>
          <w:i/>
          <w:color w:val="FF0000"/>
          <w:sz w:val="22"/>
        </w:rPr>
        <w:t>Angabe der Kontodaten</w:t>
      </w:r>
      <w:r>
        <w:rPr>
          <w:rFonts w:asciiTheme="minorHAnsi" w:hAnsiTheme="minorHAnsi" w:cstheme="minorHAnsi"/>
          <w:iCs/>
          <w:color w:val="FF0000"/>
          <w:sz w:val="22"/>
        </w:rPr>
        <w:t>, ggf. mit Datumsfrist bzw. Zahlungszeitraum</w:t>
      </w:r>
      <w:r w:rsidRPr="00F66ECE">
        <w:rPr>
          <w:rFonts w:asciiTheme="minorHAnsi" w:hAnsiTheme="minorHAnsi" w:cstheme="minorHAnsi"/>
          <w:iCs/>
          <w:color w:val="FF0000"/>
          <w:sz w:val="22"/>
        </w:rPr>
        <w:t>]</w:t>
      </w:r>
    </w:p>
    <w:p w14:paraId="18BF603C" w14:textId="2A652B6A" w:rsidR="00237369" w:rsidRPr="00237369" w:rsidRDefault="00237369" w:rsidP="00237369">
      <w:pPr>
        <w:pageBreakBefore/>
        <w:rPr>
          <w:b/>
          <w:bCs/>
        </w:rPr>
      </w:pPr>
      <w:r>
        <w:rPr>
          <w:b/>
          <w:bCs/>
        </w:rPr>
        <w:lastRenderedPageBreak/>
        <w:t>4. Übereignung</w:t>
      </w:r>
    </w:p>
    <w:p w14:paraId="0225E0C5" w14:textId="639909A5" w:rsidR="00237369" w:rsidRDefault="00237369" w:rsidP="00237369">
      <w:r>
        <w:t>(1) Der Käufer erklärt sich damit einverstanden, dass der Kaufgegenstand bis zur vollständigen Bezahlung Eigentum des Verkäufers bleibt.</w:t>
      </w:r>
    </w:p>
    <w:p w14:paraId="03BB02EB" w14:textId="53B6CF7D" w:rsidR="00237369" w:rsidRPr="000C4182" w:rsidRDefault="00237369" w:rsidP="00237369">
      <w:r w:rsidRPr="000C4182">
        <w:t>(2) Der Verkäufer verpflichtet sich, den Kaufgegenstand unmittelbar nach Bezahlung, jedoch spätestens bis zum ___________ an den Käufer zu übergeben.</w:t>
      </w:r>
    </w:p>
    <w:p w14:paraId="386BB07D" w14:textId="569CF60A" w:rsidR="00237369" w:rsidRPr="000C4182" w:rsidRDefault="000C4182" w:rsidP="00237369">
      <w:pPr>
        <w:rPr>
          <w:color w:val="FF0000"/>
        </w:rPr>
      </w:pPr>
      <w:r w:rsidRPr="000C4182">
        <w:rPr>
          <w:color w:val="FF0000"/>
        </w:rPr>
        <w:t xml:space="preserve">[optional: (3) </w:t>
      </w:r>
      <w:r w:rsidR="00237369" w:rsidRPr="000C4182">
        <w:rPr>
          <w:color w:val="FF0000"/>
        </w:rPr>
        <w:t>Der Käufer verpflichtet sich, den Kaufgegenstand spätestens bis zum ____________ an folgendem Ort abzuholen</w:t>
      </w:r>
      <w:r w:rsidR="00BE6C76" w:rsidRPr="000C4182">
        <w:rPr>
          <w:color w:val="FF0000"/>
        </w:rPr>
        <w:t>: ______________________</w:t>
      </w:r>
      <w:r w:rsidRPr="000C4182">
        <w:rPr>
          <w:color w:val="FF0000"/>
        </w:rPr>
        <w:t>]</w:t>
      </w:r>
    </w:p>
    <w:p w14:paraId="58EB85D8" w14:textId="5E7AA674" w:rsidR="00237369" w:rsidRDefault="00237369" w:rsidP="00237369">
      <w:pPr>
        <w:rPr>
          <w:rFonts w:cstheme="minorHAnsi"/>
        </w:rPr>
      </w:pPr>
    </w:p>
    <w:p w14:paraId="20580D2C" w14:textId="12D434F0" w:rsidR="00237369" w:rsidRPr="001C4650" w:rsidRDefault="001C4650" w:rsidP="00237369">
      <w:pPr>
        <w:rPr>
          <w:b/>
          <w:bCs/>
        </w:rPr>
      </w:pPr>
      <w:r>
        <w:rPr>
          <w:b/>
          <w:bCs/>
        </w:rPr>
        <w:t>5</w:t>
      </w:r>
      <w:r w:rsidR="00237369">
        <w:rPr>
          <w:b/>
          <w:bCs/>
        </w:rPr>
        <w:t>. Schlussbestimmungen</w:t>
      </w:r>
    </w:p>
    <w:p w14:paraId="6B53AE20" w14:textId="49903D4A" w:rsidR="00237369" w:rsidRDefault="001C4650" w:rsidP="00237369">
      <w:r>
        <w:t xml:space="preserve">(1) </w:t>
      </w:r>
      <w:r w:rsidR="00237369">
        <w:t>Dieser Vertrag umfasst die gesamte Vereinbarung der Vertragsparteien</w:t>
      </w:r>
      <w:r>
        <w:t>.</w:t>
      </w:r>
      <w:r w:rsidR="00237369">
        <w:t xml:space="preserve"> </w:t>
      </w:r>
      <w:r>
        <w:t>E</w:t>
      </w:r>
      <w:r w:rsidR="00237369">
        <w:t>s bestehen keine mündlichen Nebenabreden. Änderungen oder Ergänzungen zum Vertrag haben in Schriftform zu erfolgen.</w:t>
      </w:r>
    </w:p>
    <w:p w14:paraId="044C0521" w14:textId="54FFE3AF" w:rsidR="00237369" w:rsidRPr="001C4650" w:rsidRDefault="001C4650" w:rsidP="00237369">
      <w:pPr>
        <w:autoSpaceDE w:val="0"/>
      </w:pPr>
      <w:r>
        <w:t xml:space="preserve">(2) </w:t>
      </w:r>
      <w:r w:rsidR="00237369" w:rsidRPr="001C4650">
        <w:t>Sollte eine oder sollten mehrere Bestimmungen dieses Vertrages unwirksam sein oder werden, nichtig sein oder werden, so verpflichten sich die Parteien an die Stelle der unwirksamen oder nichtigen Bestimmung eine solche zu vereinbaren, die der wirtschaftlichen Zielrichtung der unwirksamen oder nichtigen Bestimmung am nächsten kommt.</w:t>
      </w:r>
      <w:r>
        <w:t xml:space="preserve"> </w:t>
      </w:r>
      <w:r w:rsidRPr="001C4650">
        <w:t>§ 139 BGB gilt nicht.</w:t>
      </w:r>
    </w:p>
    <w:p w14:paraId="3E3717B4" w14:textId="77777777" w:rsidR="00237369" w:rsidRDefault="00237369" w:rsidP="00237369"/>
    <w:p w14:paraId="62952CF4" w14:textId="77777777" w:rsidR="00237369" w:rsidRDefault="00237369" w:rsidP="00237369">
      <w:r>
        <w:t>____________________________</w:t>
      </w:r>
      <w:r>
        <w:tab/>
      </w:r>
      <w:r>
        <w:tab/>
      </w:r>
      <w:r>
        <w:tab/>
        <w:t>____________________________</w:t>
      </w:r>
    </w:p>
    <w:p w14:paraId="0FEA814F" w14:textId="77777777" w:rsidR="00237369" w:rsidRDefault="00237369" w:rsidP="00237369">
      <w:r>
        <w:t>Ort, Datum</w:t>
      </w:r>
      <w:r>
        <w:tab/>
      </w:r>
      <w:r>
        <w:tab/>
      </w:r>
      <w:r>
        <w:tab/>
      </w:r>
      <w:r>
        <w:tab/>
      </w:r>
      <w:r>
        <w:tab/>
      </w:r>
      <w:r>
        <w:tab/>
        <w:t>Ort, Datum</w:t>
      </w:r>
    </w:p>
    <w:p w14:paraId="75C4E74D" w14:textId="77777777" w:rsidR="00237369" w:rsidRDefault="00237369" w:rsidP="00237369"/>
    <w:p w14:paraId="1DEA7C98" w14:textId="77777777" w:rsidR="00237369" w:rsidRDefault="00237369" w:rsidP="00237369">
      <w:r>
        <w:t>____________________________</w:t>
      </w:r>
      <w:r>
        <w:tab/>
      </w:r>
      <w:r>
        <w:tab/>
      </w:r>
      <w:r>
        <w:tab/>
        <w:t>____________________________</w:t>
      </w:r>
    </w:p>
    <w:p w14:paraId="47BAA45E" w14:textId="77CEA1CA" w:rsidR="00237369" w:rsidRDefault="00237369" w:rsidP="00237369">
      <w:r>
        <w:t>Unterschrift Verkäufer</w:t>
      </w:r>
      <w:r>
        <w:tab/>
      </w:r>
      <w:r>
        <w:tab/>
      </w:r>
      <w:r>
        <w:tab/>
      </w:r>
      <w:r>
        <w:tab/>
      </w:r>
      <w:r w:rsidR="001C4650">
        <w:tab/>
      </w:r>
      <w:r>
        <w:t>Unterschrift Käufer</w:t>
      </w:r>
    </w:p>
    <w:p w14:paraId="22509B11" w14:textId="77777777" w:rsidR="00237369" w:rsidRPr="00237369" w:rsidRDefault="00237369" w:rsidP="00237369">
      <w:pPr>
        <w:rPr>
          <w:rFonts w:cstheme="minorHAnsi"/>
        </w:rPr>
      </w:pPr>
    </w:p>
    <w:sectPr w:rsidR="00237369" w:rsidRPr="002373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BA56" w14:textId="77777777" w:rsidR="007D771B" w:rsidRDefault="007D771B" w:rsidP="00E8031F">
      <w:pPr>
        <w:spacing w:after="0" w:line="240" w:lineRule="auto"/>
      </w:pPr>
      <w:r>
        <w:separator/>
      </w:r>
    </w:p>
  </w:endnote>
  <w:endnote w:type="continuationSeparator" w:id="0">
    <w:p w14:paraId="4E9099B1" w14:textId="77777777" w:rsidR="007D771B" w:rsidRDefault="007D771B" w:rsidP="00E8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79C8" w14:textId="77777777" w:rsidR="007D771B" w:rsidRDefault="007D771B" w:rsidP="00E8031F">
      <w:pPr>
        <w:spacing w:after="0" w:line="240" w:lineRule="auto"/>
      </w:pPr>
      <w:r>
        <w:separator/>
      </w:r>
    </w:p>
  </w:footnote>
  <w:footnote w:type="continuationSeparator" w:id="0">
    <w:p w14:paraId="7B373876" w14:textId="77777777" w:rsidR="007D771B" w:rsidRDefault="007D771B" w:rsidP="00E80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A7A"/>
    <w:multiLevelType w:val="hybridMultilevel"/>
    <w:tmpl w:val="659C7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CB2C53"/>
    <w:multiLevelType w:val="hybridMultilevel"/>
    <w:tmpl w:val="7E060DFC"/>
    <w:lvl w:ilvl="0" w:tplc="09E283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401BF0"/>
    <w:multiLevelType w:val="multilevel"/>
    <w:tmpl w:val="E6F6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D169D"/>
    <w:multiLevelType w:val="hybridMultilevel"/>
    <w:tmpl w:val="4E98A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7E"/>
    <w:rsid w:val="00040A50"/>
    <w:rsid w:val="000C4182"/>
    <w:rsid w:val="001810A5"/>
    <w:rsid w:val="00181CF3"/>
    <w:rsid w:val="001B69AF"/>
    <w:rsid w:val="001C4650"/>
    <w:rsid w:val="00220016"/>
    <w:rsid w:val="00237369"/>
    <w:rsid w:val="00376EDA"/>
    <w:rsid w:val="0039509B"/>
    <w:rsid w:val="00452ED8"/>
    <w:rsid w:val="004B5E1B"/>
    <w:rsid w:val="005104B0"/>
    <w:rsid w:val="00520BE7"/>
    <w:rsid w:val="0062107E"/>
    <w:rsid w:val="007252A2"/>
    <w:rsid w:val="007844D2"/>
    <w:rsid w:val="007A7366"/>
    <w:rsid w:val="007B6A9A"/>
    <w:rsid w:val="007D771B"/>
    <w:rsid w:val="0082252E"/>
    <w:rsid w:val="00892308"/>
    <w:rsid w:val="008D5962"/>
    <w:rsid w:val="00AD38AD"/>
    <w:rsid w:val="00BE6C76"/>
    <w:rsid w:val="00C65A11"/>
    <w:rsid w:val="00D405E8"/>
    <w:rsid w:val="00DE00E1"/>
    <w:rsid w:val="00DF7DC6"/>
    <w:rsid w:val="00E72A9A"/>
    <w:rsid w:val="00E8031F"/>
    <w:rsid w:val="00F66ECE"/>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FDB4"/>
  <w15:chartTrackingRefBased/>
  <w15:docId w15:val="{44D03316-6AEF-454E-902E-BD14B069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2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1C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81C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30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52ED8"/>
    <w:pPr>
      <w:ind w:left="720"/>
      <w:contextualSpacing/>
    </w:pPr>
  </w:style>
  <w:style w:type="paragraph" w:styleId="Textkrper">
    <w:name w:val="Body Text"/>
    <w:basedOn w:val="Standard"/>
    <w:link w:val="TextkrperZchn"/>
    <w:unhideWhenUsed/>
    <w:rsid w:val="00F66ECE"/>
    <w:pPr>
      <w:spacing w:after="0" w:line="240" w:lineRule="auto"/>
      <w:jc w:val="both"/>
    </w:pPr>
    <w:rPr>
      <w:rFonts w:ascii="Verdana" w:eastAsia="Times New Roman" w:hAnsi="Verdana" w:cs="Arial Unicode MS"/>
      <w:sz w:val="20"/>
      <w:szCs w:val="24"/>
      <w:lang w:eastAsia="de-DE"/>
    </w:rPr>
  </w:style>
  <w:style w:type="character" w:customStyle="1" w:styleId="TextkrperZchn">
    <w:name w:val="Textkörper Zchn"/>
    <w:basedOn w:val="Absatz-Standardschriftart"/>
    <w:link w:val="Textkrper"/>
    <w:rsid w:val="00F66ECE"/>
    <w:rPr>
      <w:rFonts w:ascii="Verdana" w:eastAsia="Times New Roman" w:hAnsi="Verdana" w:cs="Arial Unicode MS"/>
      <w:sz w:val="20"/>
      <w:szCs w:val="24"/>
      <w:lang w:eastAsia="de-DE"/>
    </w:rPr>
  </w:style>
  <w:style w:type="character" w:customStyle="1" w:styleId="berschrift2Zchn">
    <w:name w:val="Überschrift 2 Zchn"/>
    <w:basedOn w:val="Absatz-Standardschriftart"/>
    <w:link w:val="berschrift2"/>
    <w:uiPriority w:val="9"/>
    <w:rsid w:val="00181CF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81CF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181C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80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31F"/>
  </w:style>
  <w:style w:type="paragraph" w:styleId="Fuzeile">
    <w:name w:val="footer"/>
    <w:basedOn w:val="Standard"/>
    <w:link w:val="FuzeileZchn"/>
    <w:uiPriority w:val="99"/>
    <w:unhideWhenUsed/>
    <w:rsid w:val="00E80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283">
      <w:bodyDiv w:val="1"/>
      <w:marLeft w:val="0"/>
      <w:marRight w:val="0"/>
      <w:marTop w:val="0"/>
      <w:marBottom w:val="0"/>
      <w:divBdr>
        <w:top w:val="none" w:sz="0" w:space="0" w:color="auto"/>
        <w:left w:val="none" w:sz="0" w:space="0" w:color="auto"/>
        <w:bottom w:val="none" w:sz="0" w:space="0" w:color="auto"/>
        <w:right w:val="none" w:sz="0" w:space="0" w:color="auto"/>
      </w:divBdr>
    </w:div>
    <w:div w:id="898323369">
      <w:bodyDiv w:val="1"/>
      <w:marLeft w:val="0"/>
      <w:marRight w:val="0"/>
      <w:marTop w:val="0"/>
      <w:marBottom w:val="0"/>
      <w:divBdr>
        <w:top w:val="none" w:sz="0" w:space="0" w:color="auto"/>
        <w:left w:val="none" w:sz="0" w:space="0" w:color="auto"/>
        <w:bottom w:val="none" w:sz="0" w:space="0" w:color="auto"/>
        <w:right w:val="none" w:sz="0" w:space="0" w:color="auto"/>
      </w:divBdr>
    </w:div>
    <w:div w:id="1532304431">
      <w:bodyDiv w:val="1"/>
      <w:marLeft w:val="0"/>
      <w:marRight w:val="0"/>
      <w:marTop w:val="0"/>
      <w:marBottom w:val="0"/>
      <w:divBdr>
        <w:top w:val="none" w:sz="0" w:space="0" w:color="auto"/>
        <w:left w:val="none" w:sz="0" w:space="0" w:color="auto"/>
        <w:bottom w:val="none" w:sz="0" w:space="0" w:color="auto"/>
        <w:right w:val="none" w:sz="0" w:space="0" w:color="auto"/>
      </w:divBdr>
    </w:div>
    <w:div w:id="1533228985">
      <w:bodyDiv w:val="1"/>
      <w:marLeft w:val="0"/>
      <w:marRight w:val="0"/>
      <w:marTop w:val="0"/>
      <w:marBottom w:val="0"/>
      <w:divBdr>
        <w:top w:val="none" w:sz="0" w:space="0" w:color="auto"/>
        <w:left w:val="none" w:sz="0" w:space="0" w:color="auto"/>
        <w:bottom w:val="none" w:sz="0" w:space="0" w:color="auto"/>
        <w:right w:val="none" w:sz="0" w:space="0" w:color="auto"/>
      </w:divBdr>
    </w:div>
    <w:div w:id="1550796614">
      <w:bodyDiv w:val="1"/>
      <w:marLeft w:val="0"/>
      <w:marRight w:val="0"/>
      <w:marTop w:val="0"/>
      <w:marBottom w:val="0"/>
      <w:divBdr>
        <w:top w:val="none" w:sz="0" w:space="0" w:color="auto"/>
        <w:left w:val="none" w:sz="0" w:space="0" w:color="auto"/>
        <w:bottom w:val="none" w:sz="0" w:space="0" w:color="auto"/>
        <w:right w:val="none" w:sz="0" w:space="0" w:color="auto"/>
      </w:divBdr>
    </w:div>
    <w:div w:id="1796172672">
      <w:bodyDiv w:val="1"/>
      <w:marLeft w:val="0"/>
      <w:marRight w:val="0"/>
      <w:marTop w:val="0"/>
      <w:marBottom w:val="0"/>
      <w:divBdr>
        <w:top w:val="none" w:sz="0" w:space="0" w:color="auto"/>
        <w:left w:val="none" w:sz="0" w:space="0" w:color="auto"/>
        <w:bottom w:val="none" w:sz="0" w:space="0" w:color="auto"/>
        <w:right w:val="none" w:sz="0" w:space="0" w:color="auto"/>
      </w:divBdr>
    </w:div>
    <w:div w:id="18254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Simon</cp:lastModifiedBy>
  <cp:revision>2</cp:revision>
  <dcterms:created xsi:type="dcterms:W3CDTF">2021-04-29T09:53:00Z</dcterms:created>
  <dcterms:modified xsi:type="dcterms:W3CDTF">2021-04-29T09:53:00Z</dcterms:modified>
</cp:coreProperties>
</file>